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48"/>
        <w:gridCol w:w="3131"/>
        <w:gridCol w:w="2634"/>
        <w:gridCol w:w="1895"/>
      </w:tblGrid>
      <w:tr w:rsidR="00F06D97" w:rsidRPr="00392B8E" w:rsidTr="00991F78">
        <w:trPr>
          <w:gridBefore w:val="1"/>
          <w:wBefore w:w="6" w:type="dxa"/>
          <w:trHeight w:hRule="exact" w:val="1883"/>
        </w:trPr>
        <w:tc>
          <w:tcPr>
            <w:tcW w:w="9208" w:type="dxa"/>
            <w:gridSpan w:val="4"/>
          </w:tcPr>
          <w:p w:rsidR="00F06D97" w:rsidRPr="00392B8E" w:rsidRDefault="00F06D97" w:rsidP="00991F78">
            <w:pPr>
              <w:keepNext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392B8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F06D97" w:rsidRPr="00392B8E" w:rsidRDefault="00F06D97" w:rsidP="00991F78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392B8E">
              <w:rPr>
                <w:b/>
                <w:noProof/>
                <w:sz w:val="32"/>
              </w:rPr>
              <w:t>ПОСТАНОВЛЕНИЕ</w:t>
            </w:r>
          </w:p>
        </w:tc>
      </w:tr>
      <w:tr w:rsidR="00F06D97" w:rsidRPr="00392B8E" w:rsidTr="00991F78">
        <w:tblPrEx>
          <w:tblCellMar>
            <w:left w:w="70" w:type="dxa"/>
            <w:right w:w="70" w:type="dxa"/>
          </w:tblCellMar>
        </w:tblPrEx>
        <w:tc>
          <w:tcPr>
            <w:tcW w:w="1554" w:type="dxa"/>
            <w:gridSpan w:val="2"/>
            <w:tcBorders>
              <w:bottom w:val="single" w:sz="4" w:space="0" w:color="auto"/>
            </w:tcBorders>
            <w:vAlign w:val="bottom"/>
          </w:tcPr>
          <w:p w:rsidR="00F06D97" w:rsidRPr="00392B8E" w:rsidRDefault="00F06D97" w:rsidP="00F06D9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</w:tc>
        <w:tc>
          <w:tcPr>
            <w:tcW w:w="3131" w:type="dxa"/>
          </w:tcPr>
          <w:p w:rsidR="00F06D97" w:rsidRPr="00392B8E" w:rsidRDefault="00F06D97" w:rsidP="00991F7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4" w:type="dxa"/>
            <w:vAlign w:val="bottom"/>
          </w:tcPr>
          <w:p w:rsidR="00F06D97" w:rsidRPr="00392B8E" w:rsidRDefault="00F06D97" w:rsidP="00991F78">
            <w:pPr>
              <w:jc w:val="right"/>
              <w:rPr>
                <w:sz w:val="28"/>
                <w:szCs w:val="28"/>
              </w:rPr>
            </w:pPr>
            <w:r w:rsidRPr="00392B8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95" w:type="dxa"/>
            <w:tcBorders>
              <w:bottom w:val="single" w:sz="6" w:space="0" w:color="auto"/>
            </w:tcBorders>
            <w:vAlign w:val="bottom"/>
          </w:tcPr>
          <w:p w:rsidR="00F06D97" w:rsidRPr="00392B8E" w:rsidRDefault="00F06D97" w:rsidP="0099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  <w:r w:rsidRPr="00392B8E">
              <w:rPr>
                <w:sz w:val="28"/>
                <w:szCs w:val="28"/>
              </w:rPr>
              <w:t>-П</w:t>
            </w:r>
          </w:p>
        </w:tc>
      </w:tr>
      <w:tr w:rsidR="00F06D97" w:rsidRPr="00392B8E" w:rsidTr="00991F78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F06D97" w:rsidRPr="00392B8E" w:rsidRDefault="00F06D97" w:rsidP="00991F7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92B8E">
              <w:rPr>
                <w:sz w:val="28"/>
                <w:szCs w:val="28"/>
              </w:rPr>
              <w:t>г. Киров</w:t>
            </w:r>
          </w:p>
        </w:tc>
      </w:tr>
    </w:tbl>
    <w:p w:rsidR="00CB3AA8" w:rsidRDefault="00856F30" w:rsidP="00F06D97">
      <w:pPr>
        <w:pStyle w:val="ConsPlusTitle"/>
        <w:spacing w:before="480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изменений в постановление</w:t>
      </w:r>
      <w:r w:rsidR="00F06D97">
        <w:t xml:space="preserve"> Правительства</w:t>
      </w:r>
    </w:p>
    <w:p w:rsidR="0008051F" w:rsidRPr="005F1A4B" w:rsidRDefault="000E0CC3" w:rsidP="000E0CC3">
      <w:pPr>
        <w:pStyle w:val="ConsPlusTitle"/>
        <w:spacing w:after="480"/>
        <w:jc w:val="center"/>
      </w:pPr>
      <w:r>
        <w:t>Кировской области</w:t>
      </w:r>
      <w:r w:rsidR="00D461E0">
        <w:t xml:space="preserve"> от 15.02.2018 № 78-П</w:t>
      </w:r>
    </w:p>
    <w:p w:rsidR="005A61E2" w:rsidRDefault="00D461E0" w:rsidP="00D461E0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D461E0">
        <w:rPr>
          <w:spacing w:val="2"/>
          <w:sz w:val="28"/>
          <w:szCs w:val="28"/>
        </w:rPr>
        <w:t xml:space="preserve">Внести изменения в постановление Правительства Кировской области от </w:t>
      </w:r>
      <w:r>
        <w:rPr>
          <w:spacing w:val="2"/>
          <w:sz w:val="28"/>
          <w:szCs w:val="28"/>
        </w:rPr>
        <w:t>1</w:t>
      </w:r>
      <w:r w:rsidRPr="00D461E0">
        <w:rPr>
          <w:spacing w:val="2"/>
          <w:sz w:val="28"/>
          <w:szCs w:val="28"/>
        </w:rPr>
        <w:t>5.0</w:t>
      </w:r>
      <w:r>
        <w:rPr>
          <w:spacing w:val="2"/>
          <w:sz w:val="28"/>
          <w:szCs w:val="28"/>
        </w:rPr>
        <w:t>2</w:t>
      </w:r>
      <w:r w:rsidRPr="00D461E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1</w:t>
      </w:r>
      <w:r w:rsidRPr="00D461E0">
        <w:rPr>
          <w:spacing w:val="2"/>
          <w:sz w:val="28"/>
          <w:szCs w:val="28"/>
        </w:rPr>
        <w:t xml:space="preserve">8 </w:t>
      </w:r>
      <w:r>
        <w:rPr>
          <w:spacing w:val="2"/>
          <w:sz w:val="28"/>
          <w:szCs w:val="28"/>
        </w:rPr>
        <w:t>№</w:t>
      </w:r>
      <w:r w:rsidRPr="00D461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78-П</w:t>
      </w:r>
      <w:r w:rsidRPr="00D461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D461E0">
        <w:rPr>
          <w:spacing w:val="2"/>
          <w:sz w:val="28"/>
          <w:szCs w:val="28"/>
        </w:rPr>
        <w:t xml:space="preserve">О предоставлении субсидий из областного бюджета на развитие </w:t>
      </w:r>
      <w:r>
        <w:rPr>
          <w:spacing w:val="2"/>
          <w:sz w:val="28"/>
          <w:szCs w:val="28"/>
        </w:rPr>
        <w:t>животноводства»</w:t>
      </w:r>
      <w:r w:rsidRPr="00D461E0">
        <w:rPr>
          <w:spacing w:val="2"/>
          <w:sz w:val="28"/>
          <w:szCs w:val="28"/>
        </w:rPr>
        <w:t>, утвердив изменения в Порядке предоставления</w:t>
      </w:r>
      <w:r w:rsidR="00B14A5E">
        <w:rPr>
          <w:spacing w:val="2"/>
          <w:sz w:val="28"/>
          <w:szCs w:val="28"/>
        </w:rPr>
        <w:t xml:space="preserve"> </w:t>
      </w:r>
      <w:r w:rsidRPr="00D461E0">
        <w:rPr>
          <w:spacing w:val="2"/>
          <w:sz w:val="28"/>
          <w:szCs w:val="28"/>
        </w:rPr>
        <w:t xml:space="preserve">субсидий из областного бюджета на развитие </w:t>
      </w:r>
      <w:r>
        <w:rPr>
          <w:spacing w:val="2"/>
          <w:sz w:val="28"/>
          <w:szCs w:val="28"/>
        </w:rPr>
        <w:t>животноводства</w:t>
      </w:r>
      <w:r w:rsidRPr="00D461E0">
        <w:rPr>
          <w:spacing w:val="2"/>
          <w:sz w:val="28"/>
          <w:szCs w:val="28"/>
        </w:rPr>
        <w:t xml:space="preserve"> </w:t>
      </w:r>
      <w:r w:rsidR="00DB61E8">
        <w:rPr>
          <w:spacing w:val="2"/>
          <w:sz w:val="28"/>
          <w:szCs w:val="28"/>
        </w:rPr>
        <w:t xml:space="preserve">(далее – Порядок) </w:t>
      </w:r>
      <w:r w:rsidRPr="00D461E0">
        <w:rPr>
          <w:spacing w:val="2"/>
          <w:sz w:val="28"/>
          <w:szCs w:val="28"/>
        </w:rPr>
        <w:t>согласно приложению</w:t>
      </w:r>
      <w:r w:rsidR="000E0CC3">
        <w:rPr>
          <w:spacing w:val="2"/>
          <w:sz w:val="28"/>
          <w:szCs w:val="28"/>
        </w:rPr>
        <w:t xml:space="preserve">. </w:t>
      </w:r>
    </w:p>
    <w:p w:rsidR="00D461E0" w:rsidRDefault="00D461E0" w:rsidP="00D461E0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 xml:space="preserve">2. </w:t>
      </w:r>
      <w:r w:rsidRPr="00D461E0">
        <w:rPr>
          <w:rFonts w:eastAsiaTheme="minorHAnsi"/>
          <w:spacing w:val="2"/>
          <w:sz w:val="28"/>
          <w:szCs w:val="28"/>
          <w:lang w:eastAsia="en-US"/>
        </w:rPr>
        <w:t xml:space="preserve">Настоящее постановление вступает в </w:t>
      </w:r>
      <w:r w:rsidR="004A34C8">
        <w:rPr>
          <w:rFonts w:eastAsiaTheme="minorHAnsi"/>
          <w:spacing w:val="2"/>
          <w:sz w:val="28"/>
          <w:szCs w:val="28"/>
          <w:lang w:eastAsia="en-US"/>
        </w:rPr>
        <w:t>силу со дня</w:t>
      </w:r>
      <w:r w:rsidR="000C62CA">
        <w:rPr>
          <w:rFonts w:eastAsiaTheme="minorHAnsi"/>
          <w:spacing w:val="2"/>
          <w:sz w:val="28"/>
          <w:szCs w:val="28"/>
          <w:lang w:eastAsia="en-US"/>
        </w:rPr>
        <w:t xml:space="preserve"> его официального опубликования, но не ранее </w:t>
      </w:r>
      <w:r w:rsidR="00AF595A">
        <w:rPr>
          <w:rFonts w:eastAsiaTheme="minorHAnsi"/>
          <w:spacing w:val="2"/>
          <w:sz w:val="28"/>
          <w:szCs w:val="28"/>
          <w:lang w:eastAsia="en-US"/>
        </w:rPr>
        <w:t>вступления в силу постановления Правительства Кировской области «О внесении изменений в постановление</w:t>
      </w:r>
      <w:r w:rsidRPr="00D461E0">
        <w:rPr>
          <w:rFonts w:eastAsiaTheme="minorHAnsi"/>
          <w:spacing w:val="2"/>
          <w:sz w:val="28"/>
          <w:szCs w:val="28"/>
          <w:lang w:eastAsia="en-US"/>
        </w:rPr>
        <w:t xml:space="preserve"> Правительства Кировской области от 23.12.2019 </w:t>
      </w:r>
      <w:r>
        <w:rPr>
          <w:rFonts w:eastAsiaTheme="minorHAnsi"/>
          <w:spacing w:val="2"/>
          <w:sz w:val="28"/>
          <w:szCs w:val="28"/>
          <w:lang w:eastAsia="en-US"/>
        </w:rPr>
        <w:t>№ 690-П «</w:t>
      </w:r>
      <w:r w:rsidRPr="00D461E0">
        <w:rPr>
          <w:rFonts w:eastAsiaTheme="minorHAnsi"/>
          <w:spacing w:val="2"/>
          <w:sz w:val="28"/>
          <w:szCs w:val="28"/>
          <w:lang w:eastAsia="en-US"/>
        </w:rPr>
        <w:t>Об утверждении государственн</w:t>
      </w:r>
      <w:r>
        <w:rPr>
          <w:rFonts w:eastAsiaTheme="minorHAnsi"/>
          <w:spacing w:val="2"/>
          <w:sz w:val="28"/>
          <w:szCs w:val="28"/>
          <w:lang w:eastAsia="en-US"/>
        </w:rPr>
        <w:t>ой программы Кировской области «</w:t>
      </w:r>
      <w:r w:rsidRPr="00D461E0">
        <w:rPr>
          <w:rFonts w:eastAsiaTheme="minorHAnsi"/>
          <w:spacing w:val="2"/>
          <w:sz w:val="28"/>
          <w:szCs w:val="28"/>
          <w:lang w:eastAsia="en-US"/>
        </w:rPr>
        <w:t>Разви</w:t>
      </w:r>
      <w:r>
        <w:rPr>
          <w:rFonts w:eastAsiaTheme="minorHAnsi"/>
          <w:spacing w:val="2"/>
          <w:sz w:val="28"/>
          <w:szCs w:val="28"/>
          <w:lang w:eastAsia="en-US"/>
        </w:rPr>
        <w:t>т</w:t>
      </w:r>
      <w:r w:rsidR="00152507">
        <w:rPr>
          <w:rFonts w:eastAsiaTheme="minorHAnsi"/>
          <w:spacing w:val="2"/>
          <w:sz w:val="28"/>
          <w:szCs w:val="28"/>
          <w:lang w:eastAsia="en-US"/>
        </w:rPr>
        <w:t>ие агропромышленного комплекса»</w:t>
      </w:r>
      <w:r w:rsidR="00E12283">
        <w:rPr>
          <w:rFonts w:eastAsiaTheme="minorHAnsi"/>
          <w:spacing w:val="2"/>
          <w:sz w:val="28"/>
          <w:szCs w:val="28"/>
          <w:lang w:eastAsia="en-US"/>
        </w:rPr>
        <w:t>,</w:t>
      </w:r>
      <w:r w:rsidR="00152507">
        <w:rPr>
          <w:rFonts w:eastAsiaTheme="minorHAnsi"/>
          <w:spacing w:val="2"/>
          <w:sz w:val="28"/>
          <w:szCs w:val="28"/>
          <w:lang w:eastAsia="en-US"/>
        </w:rPr>
        <w:t xml:space="preserve"> предусматривающего соответствующее мероприятие.</w:t>
      </w:r>
    </w:p>
    <w:p w:rsidR="007C795A" w:rsidRPr="0073528A" w:rsidRDefault="007C795A" w:rsidP="007C795A">
      <w:pPr>
        <w:pStyle w:val="10"/>
        <w:spacing w:before="720" w:after="0" w:line="240" w:lineRule="auto"/>
        <w:ind w:firstLine="0"/>
      </w:pPr>
      <w:r w:rsidRPr="0073528A">
        <w:t>Председатель Правительства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А.А. Чурин</w:t>
      </w:r>
      <w:bookmarkStart w:id="0" w:name="_GoBack"/>
      <w:bookmarkEnd w:id="0"/>
    </w:p>
    <w:sectPr w:rsidR="007C795A" w:rsidSect="00BE7769">
      <w:headerReference w:type="default" r:id="rId9"/>
      <w:footerReference w:type="default" r:id="rId10"/>
      <w:headerReference w:type="first" r:id="rId11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AF" w:rsidRDefault="00B719AF" w:rsidP="00965AC1">
      <w:r>
        <w:separator/>
      </w:r>
    </w:p>
  </w:endnote>
  <w:endnote w:type="continuationSeparator" w:id="0">
    <w:p w:rsidR="00B719AF" w:rsidRDefault="00B719AF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A8" w:rsidRDefault="00CB3AA8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Киселев Александр Николаевич                                        </w:t>
    </w:r>
    <w:r w:rsidR="00C07226">
      <w:rPr>
        <w:rFonts w:ascii="Times New Roman" w:hAnsi="Times New Roman" w:cs="Times New Roman"/>
        <w:sz w:val="24"/>
        <w:szCs w:val="24"/>
      </w:rP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Номер проекта</w:t>
    </w:r>
  </w:p>
  <w:p w:rsidR="00CB3AA8" w:rsidRPr="00DA323A" w:rsidRDefault="00CB3AA8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27-27-38 (доб. 3870)                                                             </w:t>
    </w:r>
    <w:r w:rsidR="00C07226">
      <w:rPr>
        <w:rFonts w:ascii="Times New Roman" w:hAnsi="Times New Roman" w:cs="Times New Roman"/>
        <w:sz w:val="24"/>
        <w:szCs w:val="24"/>
      </w:rPr>
      <w:t xml:space="preserve">                        2838/2021 (723/2021)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AF" w:rsidRDefault="00B719AF" w:rsidP="00965AC1">
      <w:r>
        <w:separator/>
      </w:r>
    </w:p>
  </w:footnote>
  <w:footnote w:type="continuationSeparator" w:id="0">
    <w:p w:rsidR="00B719AF" w:rsidRDefault="00B719AF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3AA8" w:rsidRDefault="000804C9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CB3AA8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F06D97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  <w:p w:rsidR="00CB3AA8" w:rsidRDefault="00CB3AA8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A8" w:rsidRDefault="00CB3AA8" w:rsidP="00CB75E2">
    <w:pPr>
      <w:pStyle w:val="a3"/>
      <w:jc w:val="center"/>
    </w:pPr>
    <w:r w:rsidRPr="00CB75E2">
      <w:rPr>
        <w:noProof/>
      </w:rPr>
      <w:drawing>
        <wp:inline distT="0" distB="0" distL="0" distR="0" wp14:anchorId="061A1B23" wp14:editId="328FC371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571A"/>
    <w:rsid w:val="00026735"/>
    <w:rsid w:val="0003058A"/>
    <w:rsid w:val="00036A10"/>
    <w:rsid w:val="00044128"/>
    <w:rsid w:val="00044DB2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C62CA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6BC"/>
    <w:rsid w:val="00103EF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7E2B"/>
    <w:rsid w:val="00165A57"/>
    <w:rsid w:val="00165F6F"/>
    <w:rsid w:val="001702E2"/>
    <w:rsid w:val="00174A93"/>
    <w:rsid w:val="001812A7"/>
    <w:rsid w:val="001874D6"/>
    <w:rsid w:val="00187EC4"/>
    <w:rsid w:val="001916F2"/>
    <w:rsid w:val="0019615A"/>
    <w:rsid w:val="001A0E5B"/>
    <w:rsid w:val="001A28FD"/>
    <w:rsid w:val="001A34FC"/>
    <w:rsid w:val="001B12BF"/>
    <w:rsid w:val="001B4AE4"/>
    <w:rsid w:val="001B5CBB"/>
    <w:rsid w:val="001C18D3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20C65"/>
    <w:rsid w:val="00230086"/>
    <w:rsid w:val="002314BA"/>
    <w:rsid w:val="002353EB"/>
    <w:rsid w:val="002373B8"/>
    <w:rsid w:val="0024072C"/>
    <w:rsid w:val="002413FF"/>
    <w:rsid w:val="00242117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7210"/>
    <w:rsid w:val="00315481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F0F35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26C7"/>
    <w:rsid w:val="00655A31"/>
    <w:rsid w:val="006652B7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22C6"/>
    <w:rsid w:val="007E3089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418BA"/>
    <w:rsid w:val="008419E2"/>
    <w:rsid w:val="00852309"/>
    <w:rsid w:val="00856F30"/>
    <w:rsid w:val="00860033"/>
    <w:rsid w:val="00861CF4"/>
    <w:rsid w:val="00865479"/>
    <w:rsid w:val="008658BD"/>
    <w:rsid w:val="00883E76"/>
    <w:rsid w:val="00885561"/>
    <w:rsid w:val="0088622E"/>
    <w:rsid w:val="0089730D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D8C"/>
    <w:rsid w:val="008E3304"/>
    <w:rsid w:val="008E3719"/>
    <w:rsid w:val="0090039D"/>
    <w:rsid w:val="009039A8"/>
    <w:rsid w:val="00912742"/>
    <w:rsid w:val="009141D9"/>
    <w:rsid w:val="009154A1"/>
    <w:rsid w:val="00920A6A"/>
    <w:rsid w:val="009255CF"/>
    <w:rsid w:val="00926F14"/>
    <w:rsid w:val="00937A61"/>
    <w:rsid w:val="00951EF9"/>
    <w:rsid w:val="00957014"/>
    <w:rsid w:val="009571DC"/>
    <w:rsid w:val="009606D9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5B56"/>
    <w:rsid w:val="00AE674E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67B5"/>
    <w:rsid w:val="00B40A03"/>
    <w:rsid w:val="00B44595"/>
    <w:rsid w:val="00B53467"/>
    <w:rsid w:val="00B66809"/>
    <w:rsid w:val="00B670F5"/>
    <w:rsid w:val="00B702B4"/>
    <w:rsid w:val="00B719AF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40E7"/>
    <w:rsid w:val="00C87D60"/>
    <w:rsid w:val="00C91EAE"/>
    <w:rsid w:val="00CA6E25"/>
    <w:rsid w:val="00CB3AA8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06D97"/>
    <w:rsid w:val="00F11699"/>
    <w:rsid w:val="00F23764"/>
    <w:rsid w:val="00F26AF2"/>
    <w:rsid w:val="00F30342"/>
    <w:rsid w:val="00F321DA"/>
    <w:rsid w:val="00F4057E"/>
    <w:rsid w:val="00F40E1F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96C9-AC6E-4CA0-8241-E62CF164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21</cp:revision>
  <cp:lastPrinted>2021-11-23T09:21:00Z</cp:lastPrinted>
  <dcterms:created xsi:type="dcterms:W3CDTF">2021-07-07T09:24:00Z</dcterms:created>
  <dcterms:modified xsi:type="dcterms:W3CDTF">2021-12-10T08:01:00Z</dcterms:modified>
</cp:coreProperties>
</file>